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d3ee7b94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TRÆNA HANDEL AS</w:t>
      </w:r>
    </w:p>
    <w:sectPr>
      <w:headerReference xmlns:r="http://schemas.openxmlformats.org/officeDocument/2006/relationships" w:type="default" r:id="R5195763e0c1145ca"/>
      <w:footerReference xmlns:r="http://schemas.openxmlformats.org/officeDocument/2006/relationships" w:type="default" r:id="R555454e98909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TRÆNA HANDEL AS   ·   Org.nr 964 557 276   ·   8770 TRÆNA   ·   Tlf. 75095233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TRÆNA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5763e0c1145ca" /><Relationship Type="http://schemas.openxmlformats.org/officeDocument/2006/relationships/footer" Target="/word/footer1.xml" Id="R555454e9890941f6" /></Relationships>
</file>