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f288b9e77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WIIK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WIIK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60d0ea512b4a97"/>
      <w:footerReference xmlns:r="http://schemas.openxmlformats.org/officeDocument/2006/relationships" w:type="default" r:id="R5ef08abbef49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WIIK   ·   Org.nr 964 467 838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WIIK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60d0ea512b4a97" /><Relationship Type="http://schemas.openxmlformats.org/officeDocument/2006/relationships/footer" Target="/word/footer1.xml" Id="R5ef08abbef49401c" /></Relationships>
</file>