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0401f9c7347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ced1dc9ace5a48f3"/>
      <w:footerReference xmlns:r="http://schemas.openxmlformats.org/officeDocument/2006/relationships" w:type="default" r:id="Rb97cde64d817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d1dc9ace5a48f3" /><Relationship Type="http://schemas.openxmlformats.org/officeDocument/2006/relationships/footer" Target="/word/footer1.xml" Id="Rb97cde64d81744f2" /></Relationships>
</file>