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e14eaf581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8d279cc5d940454f"/>
      <w:footerReference xmlns:r="http://schemas.openxmlformats.org/officeDocument/2006/relationships" w:type="default" r:id="Ra2cc6446f6dc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79cc5d940454f" /><Relationship Type="http://schemas.openxmlformats.org/officeDocument/2006/relationships/footer" Target="/word/footer1.xml" Id="Ra2cc6446f6dc483b" /></Relationships>
</file>