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b50e5a62e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bde7c9c904abc"/>
      <w:footerReference xmlns:r="http://schemas.openxmlformats.org/officeDocument/2006/relationships" w:type="default" r:id="Ra990a39d1e44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bde7c9c904abc" /><Relationship Type="http://schemas.openxmlformats.org/officeDocument/2006/relationships/footer" Target="/word/footer1.xml" Id="Ra990a39d1e444e01" /></Relationships>
</file>