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859f04c30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e88270c1cac445e5"/>
      <w:footerReference xmlns:r="http://schemas.openxmlformats.org/officeDocument/2006/relationships" w:type="default" r:id="R9b2a6295d716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270c1cac445e5" /><Relationship Type="http://schemas.openxmlformats.org/officeDocument/2006/relationships/footer" Target="/word/footer1.xml" Id="R9b2a6295d71641b7" /></Relationships>
</file>