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6fe359ea8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ROAS AS, org.nr 962 939 309,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5bfe95c41b454b45"/>
      <w:footerReference xmlns:r="http://schemas.openxmlformats.org/officeDocument/2006/relationships" w:type="default" r:id="Rf9933486c085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e95c41b454b45" /><Relationship Type="http://schemas.openxmlformats.org/officeDocument/2006/relationships/footer" Target="/word/footer1.xml" Id="Rf9933486c0854556" /></Relationships>
</file>