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926af4709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b47a11d716d5449e"/>
      <w:footerReference xmlns:r="http://schemas.openxmlformats.org/officeDocument/2006/relationships" w:type="default" r:id="R524afcdbcfd1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a11d716d5449e" /><Relationship Type="http://schemas.openxmlformats.org/officeDocument/2006/relationships/footer" Target="/word/footer1.xml" Id="R524afcdbcfd149bf" /></Relationships>
</file>