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da82d230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GÅVEFORRETNING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GÅVEFORRETNING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760ec21584730"/>
      <w:footerReference xmlns:r="http://schemas.openxmlformats.org/officeDocument/2006/relationships" w:type="default" r:id="R587f1bf50c40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GÅVEFORRETNING AS   ·   Org.nr 960 955 668   ·   Bjørkelivegen 8   ·   5705 VOSS   ·   Tlf. 56 51 02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GÅVEFORRETNING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760ec21584730" /><Relationship Type="http://schemas.openxmlformats.org/officeDocument/2006/relationships/footer" Target="/word/footer1.xml" Id="R587f1bf50c404b89" /></Relationships>
</file>