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f4f4d832d44c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ACCENSUS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ACCENSUS AS</w:t>
      </w:r>
    </w:p>
    <w:sectPr>
      <w:headerReference xmlns:r="http://schemas.openxmlformats.org/officeDocument/2006/relationships" w:type="default" r:id="Rdd26589ad0284f29"/>
      <w:footerReference xmlns:r="http://schemas.openxmlformats.org/officeDocument/2006/relationships" w:type="default" r:id="R8bc1c699b62e4a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ACCENSUS AS   ·   Org.nr 960 656 628   ·   Utsikten alle 17   ·   7021 TRONDHEIM   ·   kjell.tore@ekrevisjon.no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ACCENSUS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26589ad0284f29" /><Relationship Type="http://schemas.openxmlformats.org/officeDocument/2006/relationships/footer" Target="/word/footer1.xml" Id="R8bc1c699b62e4afe" /></Relationships>
</file>