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ad3319321d4f9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IKO INSTITUTT FOR KIRKE OG OPPVEKST.</w:t>
      </w:r>
    </w:p>
    <w:sectPr>
      <w:headerReference xmlns:r="http://schemas.openxmlformats.org/officeDocument/2006/relationships" w:type="default" r:id="R2d70df9094044f3e"/>
      <w:footerReference xmlns:r="http://schemas.openxmlformats.org/officeDocument/2006/relationships" w:type="default" r:id="Rb271ae5d582c4d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IKO INSTITUTT FOR KIRKE OG OPPVEKST   ·   Org.nr 960 496 582   ·   Bernhard Getz' gate 3   ·   0165 OSLO   ·   Tlf. 22 59 53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IKO INSTITUTT FOR KIRKE OG OPPVEKST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70df9094044f3e" /><Relationship Type="http://schemas.openxmlformats.org/officeDocument/2006/relationships/footer" Target="/word/footer1.xml" Id="Rb271ae5d582c4dd7" /></Relationships>
</file>