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35dda98f14f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SANDNES SHIPPING AS</w:t>
      </w:r>
    </w:p>
    <w:sectPr>
      <w:headerReference xmlns:r="http://schemas.openxmlformats.org/officeDocument/2006/relationships" w:type="default" r:id="R6a1d83c21db34124"/>
      <w:footerReference xmlns:r="http://schemas.openxmlformats.org/officeDocument/2006/relationships" w:type="default" r:id="Rab324d9d3a6d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d83c21db34124" /><Relationship Type="http://schemas.openxmlformats.org/officeDocument/2006/relationships/footer" Target="/word/footer1.xml" Id="Rab324d9d3a6d4c81" /></Relationships>
</file>