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683e6b86c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932b359e38a54be6"/>
      <w:footerReference xmlns:r="http://schemas.openxmlformats.org/officeDocument/2006/relationships" w:type="default" r:id="R7395e7452540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b359e38a54be6" /><Relationship Type="http://schemas.openxmlformats.org/officeDocument/2006/relationships/footer" Target="/word/footer1.xml" Id="R7395e745254042c4" /></Relationships>
</file>