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2f02614b8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a16d235e1bc442ec"/>
      <w:footerReference xmlns:r="http://schemas.openxmlformats.org/officeDocument/2006/relationships" w:type="default" r:id="R63fb01e428d7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d235e1bc442ec" /><Relationship Type="http://schemas.openxmlformats.org/officeDocument/2006/relationships/footer" Target="/word/footer1.xml" Id="R63fb01e428d74d8d" /></Relationships>
</file>