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ba48a2176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485d405d51394868"/>
      <w:footerReference xmlns:r="http://schemas.openxmlformats.org/officeDocument/2006/relationships" w:type="default" r:id="R8981402053cc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d405d51394868" /><Relationship Type="http://schemas.openxmlformats.org/officeDocument/2006/relationships/footer" Target="/word/footer1.xml" Id="R8981402053cc472a" /></Relationships>
</file>