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16f3cc7c524f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CLARKSONS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16738c8e869f48b4"/>
      <w:footerReference xmlns:r="http://schemas.openxmlformats.org/officeDocument/2006/relationships" w:type="default" r:id="R9c90c67ab0e2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738c8e869f48b4" /><Relationship Type="http://schemas.openxmlformats.org/officeDocument/2006/relationships/footer" Target="/word/footer1.xml" Id="R9c90c67ab0e24048" /></Relationships>
</file>