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971c2e126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767b8ebe0e9943fd"/>
      <w:footerReference xmlns:r="http://schemas.openxmlformats.org/officeDocument/2006/relationships" w:type="default" r:id="R207fb3046eef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b8ebe0e9943fd" /><Relationship Type="http://schemas.openxmlformats.org/officeDocument/2006/relationships/footer" Target="/word/footer1.xml" Id="R207fb3046eef4465" /></Relationships>
</file>