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48fa692e4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1bc5b64e9763433e"/>
      <w:footerReference xmlns:r="http://schemas.openxmlformats.org/officeDocument/2006/relationships" w:type="default" r:id="R1a77e529639e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5b64e9763433e" /><Relationship Type="http://schemas.openxmlformats.org/officeDocument/2006/relationships/footer" Target="/word/footer1.xml" Id="R1a77e529639e4c75" /></Relationships>
</file>