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26f6f0013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3b91ff271a3412c"/>
      <w:footerReference xmlns:r="http://schemas.openxmlformats.org/officeDocument/2006/relationships" w:type="default" r:id="R5b9e30a3e5b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91ff271a3412c" /><Relationship Type="http://schemas.openxmlformats.org/officeDocument/2006/relationships/footer" Target="/word/footer1.xml" Id="R5b9e30a3e5b74f21" /></Relationships>
</file>