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fc5408dd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3e7a9850e8d94bca"/>
      <w:footerReference xmlns:r="http://schemas.openxmlformats.org/officeDocument/2006/relationships" w:type="default" r:id="R01ce8389f7b8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a9850e8d94bca" /><Relationship Type="http://schemas.openxmlformats.org/officeDocument/2006/relationships/footer" Target="/word/footer1.xml" Id="R01ce8389f7b8437b" /></Relationships>
</file>