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aba721b00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DYNAM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DYNAM AS</w:t>
      </w:r>
    </w:p>
    <w:sectPr>
      <w:headerReference xmlns:r="http://schemas.openxmlformats.org/officeDocument/2006/relationships" w:type="default" r:id="R194bea8e0509447d"/>
      <w:footerReference xmlns:r="http://schemas.openxmlformats.org/officeDocument/2006/relationships" w:type="default" r:id="Re5cd92d40018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 AS   ·   Org.nr 952 587 498   ·   c/o Øivind Gundersen, Nedre Einaren 24   ·   3744 SKIEN   ·   Tlf. 81 55 26 00   ·   www.dynam.no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bea8e0509447d" /><Relationship Type="http://schemas.openxmlformats.org/officeDocument/2006/relationships/footer" Target="/word/footer1.xml" Id="Re5cd92d400184c3a" /></Relationships>
</file>