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bbb39c8a1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Stabbestad,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WESTGAARD LANDHANDEL AS</w:t>
      </w:r>
    </w:p>
    <w:sectPr>
      <w:headerReference xmlns:r="http://schemas.openxmlformats.org/officeDocument/2006/relationships" w:type="default" r:id="R3f99135f826645ec"/>
      <w:footerReference xmlns:r="http://schemas.openxmlformats.org/officeDocument/2006/relationships" w:type="default" r:id="Rf772d30b2e57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WESTGAARD LANDHANDEL AS   ·   Org.nr 952 160 427   ·   Ole Halvorsens vei 914   ·   3788 STABBESTAD   ·   Tlf. 35 98 72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WESTGAARD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9135f826645ec" /><Relationship Type="http://schemas.openxmlformats.org/officeDocument/2006/relationships/footer" Target="/word/footer1.xml" Id="Rf772d30b2e5743ba" /></Relationships>
</file>