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bd13259c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d82f61702e24ed5"/>
      <w:footerReference xmlns:r="http://schemas.openxmlformats.org/officeDocument/2006/relationships" w:type="default" r:id="Rdf3c93eb252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2f61702e24ed5" /><Relationship Type="http://schemas.openxmlformats.org/officeDocument/2006/relationships/footer" Target="/word/footer1.xml" Id="Rdf3c93eb25204bf5" /></Relationships>
</file>