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9d4b76c01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 &amp; F BACHKE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028cddfe161245fc"/>
      <w:footerReference xmlns:r="http://schemas.openxmlformats.org/officeDocument/2006/relationships" w:type="default" r:id="R7fcac4fd99a2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cddfe161245fc" /><Relationship Type="http://schemas.openxmlformats.org/officeDocument/2006/relationships/footer" Target="/word/footer1.xml" Id="R7fcac4fd99a2414f" /></Relationships>
</file>