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eeb50c2a1d4e9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FELLESFORBUNDET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FELLESFORBUNDET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6fcedf10cf44196"/>
      <w:footerReference xmlns:r="http://schemas.openxmlformats.org/officeDocument/2006/relationships" w:type="default" r:id="Ra04f9161a4214e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FELLESFORBUNDET   ·   Org.nr 950 956 828   ·   Lakkegata 53   ·   0187 OSLO   ·   Tlf. 23 06 31 00   ·   post@fellesforbundet.no   ·   www.fellesforbundet.no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FELLESFORBUNDET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fcedf10cf44196" /><Relationship Type="http://schemas.openxmlformats.org/officeDocument/2006/relationships/footer" Target="/word/footer1.xml" Id="Ra04f9161a4214e35" /></Relationships>
</file>