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5c199ae60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KEMAX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16d7e6c8c3e34f53"/>
      <w:footerReference xmlns:r="http://schemas.openxmlformats.org/officeDocument/2006/relationships" w:type="default" r:id="Rd6c930ea0513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7e6c8c3e34f53" /><Relationship Type="http://schemas.openxmlformats.org/officeDocument/2006/relationships/footer" Target="/word/footer1.xml" Id="Rd6c930ea05134865" /></Relationships>
</file>