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ead0472f0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EVENSKJER AS</w:t>
      </w:r>
    </w:p>
    <w:sectPr>
      <w:headerReference xmlns:r="http://schemas.openxmlformats.org/officeDocument/2006/relationships" w:type="default" r:id="Ra687dc7cb32943cc"/>
      <w:footerReference xmlns:r="http://schemas.openxmlformats.org/officeDocument/2006/relationships" w:type="default" r:id="Rdaed21d798ae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AS   ·   Org.nr 950 533 676   ·   9440 EVENSKJER   ·   Tlf. 77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7dc7cb32943cc" /><Relationship Type="http://schemas.openxmlformats.org/officeDocument/2006/relationships/footer" Target="/word/footer1.xml" Id="Rdaed21d798ae4312" /></Relationships>
</file>