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cac7575ee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16e2587904690"/>
      <w:footerReference xmlns:r="http://schemas.openxmlformats.org/officeDocument/2006/relationships" w:type="default" r:id="R982a521fe0b1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16e2587904690" /><Relationship Type="http://schemas.openxmlformats.org/officeDocument/2006/relationships/footer" Target="/word/footer1.xml" Id="R982a521fe0b14f5c" /></Relationships>
</file>