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c93af3c7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SENTER MAT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9a3d97b04c16458e"/>
      <w:footerReference xmlns:r="http://schemas.openxmlformats.org/officeDocument/2006/relationships" w:type="default" r:id="Rbedca9f85a6d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d97b04c16458e" /><Relationship Type="http://schemas.openxmlformats.org/officeDocument/2006/relationships/footer" Target="/word/footer1.xml" Id="Rbedca9f85a6d417b" /></Relationships>
</file>