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75ba649d5f4f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KJELL HAVER REGNSKAPSSERVICE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HAVER REGNSKAPSSERVICE AS</w:t>
      </w:r>
    </w:p>
    <w:sectPr>
      <w:headerReference xmlns:r="http://schemas.openxmlformats.org/officeDocument/2006/relationships" w:type="default" r:id="R44dbd97088fe4f9d"/>
      <w:footerReference xmlns:r="http://schemas.openxmlformats.org/officeDocument/2006/relationships" w:type="default" r:id="R4e0bd0dee56f47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HAVER REGNSKAPSSERVICE AS   ·   Org.nr 947 214 489   ·   Welhavens vei 5   ·   4319 SANDNES   ·   Tlf. 51 68 60 60   ·   post@kjellhaver.no   ·   www.kjellhaver.no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HAVER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dbd97088fe4f9d" /><Relationship Type="http://schemas.openxmlformats.org/officeDocument/2006/relationships/footer" Target="/word/footer1.xml" Id="R4e0bd0dee56f4750" /></Relationships>
</file>