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91c974b40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27e84e78978147fe"/>
      <w:footerReference xmlns:r="http://schemas.openxmlformats.org/officeDocument/2006/relationships" w:type="default" r:id="R97bfb79ff21c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84e78978147fe" /><Relationship Type="http://schemas.openxmlformats.org/officeDocument/2006/relationships/footer" Target="/word/footer1.xml" Id="R97bfb79ff21c4e28" /></Relationships>
</file>