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975d9424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1ec80896752d4dd9"/>
      <w:footerReference xmlns:r="http://schemas.openxmlformats.org/officeDocument/2006/relationships" w:type="default" r:id="R6525f3486dfa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80896752d4dd9" /><Relationship Type="http://schemas.openxmlformats.org/officeDocument/2006/relationships/footer" Target="/word/footer1.xml" Id="R6525f3486dfa4867" /></Relationships>
</file>