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f2149f2efd3419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DØNNA KOMMUNE, org.nr 945 114 878,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Dønna,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DØNNA KOMMUNE</w:t>
      </w:r>
    </w:p>
    <w:sectPr>
      <w:headerReference xmlns:r="http://schemas.openxmlformats.org/officeDocument/2006/relationships" w:type="default" r:id="Ra4b3cb70a24d48ec"/>
      <w:footerReference xmlns:r="http://schemas.openxmlformats.org/officeDocument/2006/relationships" w:type="default" r:id="R03ad03eb7a15447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DØNNA KOMMUNE   ·   Org.nr 945 114 878   ·   Krunhaugen 1   ·   8820 DØNNA   ·   Tlf. 75 05 22 00   ·   post@donna.kommune.no   ·   www.donna.kommune.no/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DØNNA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4b3cb70a24d48ec" /><Relationship Type="http://schemas.openxmlformats.org/officeDocument/2006/relationships/footer" Target="/word/footer1.xml" Id="R03ad03eb7a15447b" /></Relationships>
</file>