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7afe3728d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DØNNA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DØNNA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ba47ce8ff46a6"/>
      <w:footerReference xmlns:r="http://schemas.openxmlformats.org/officeDocument/2006/relationships" w:type="default" r:id="Rc018dc6b284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ba47ce8ff46a6" /><Relationship Type="http://schemas.openxmlformats.org/officeDocument/2006/relationships/footer" Target="/word/footer1.xml" Id="Rc018dc6b284d4352" /></Relationships>
</file>