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b3b8a395f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 KOMMUNE, org.nr 944 889 116,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5b6b38a10be24270"/>
      <w:footerReference xmlns:r="http://schemas.openxmlformats.org/officeDocument/2006/relationships" w:type="default" r:id="R079939b95af9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b38a10be24270" /><Relationship Type="http://schemas.openxmlformats.org/officeDocument/2006/relationships/footer" Target="/word/footer1.xml" Id="R079939b95af941a9" /></Relationships>
</file>