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6c25b13d4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SØMNA KOMMUNE</w:t>
      </w:r>
    </w:p>
    <w:sectPr>
      <w:headerReference xmlns:r="http://schemas.openxmlformats.org/officeDocument/2006/relationships" w:type="default" r:id="Re5172376e0ca4074"/>
      <w:footerReference xmlns:r="http://schemas.openxmlformats.org/officeDocument/2006/relationships" w:type="default" r:id="R94aa88e6e3e2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72376e0ca4074" /><Relationship Type="http://schemas.openxmlformats.org/officeDocument/2006/relationships/footer" Target="/word/footer1.xml" Id="R94aa88e6e3e24a68" /></Relationships>
</file>