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194cc528c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d0937444143c460f"/>
      <w:footerReference xmlns:r="http://schemas.openxmlformats.org/officeDocument/2006/relationships" w:type="default" r:id="R94b33752f3ae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37444143c460f" /><Relationship Type="http://schemas.openxmlformats.org/officeDocument/2006/relationships/footer" Target="/word/footer1.xml" Id="R94b33752f3ae4f11" /></Relationships>
</file>