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49a3fa442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HELGELAND AVD 143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d67384daf658434d"/>
      <w:footerReference xmlns:r="http://schemas.openxmlformats.org/officeDocument/2006/relationships" w:type="default" r:id="R0bf3bb8a3f1c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384daf658434d" /><Relationship Type="http://schemas.openxmlformats.org/officeDocument/2006/relationships/footer" Target="/word/footer1.xml" Id="R0bf3bb8a3f1c4c3d" /></Relationships>
</file>