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d27075b93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be4c5e7994dd7"/>
      <w:footerReference xmlns:r="http://schemas.openxmlformats.org/officeDocument/2006/relationships" w:type="default" r:id="Rfadc006f52c4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be4c5e7994dd7" /><Relationship Type="http://schemas.openxmlformats.org/officeDocument/2006/relationships/footer" Target="/word/footer1.xml" Id="Rfadc006f52c44873" /></Relationships>
</file>