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f86b12905e46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RØROS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AS</w:t>
      </w:r>
    </w:p>
    <w:sectPr>
      <w:headerReference xmlns:r="http://schemas.openxmlformats.org/officeDocument/2006/relationships" w:type="default" r:id="R24b0cf5c9a224a57"/>
      <w:footerReference xmlns:r="http://schemas.openxmlformats.org/officeDocument/2006/relationships" w:type="default" r:id="Rd1613ae2a021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0cf5c9a224a57" /><Relationship Type="http://schemas.openxmlformats.org/officeDocument/2006/relationships/footer" Target="/word/footer1.xml" Id="Rd1613ae2a0214ccb" /></Relationships>
</file>