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56c756fcf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35cd37fac25b4007"/>
      <w:footerReference xmlns:r="http://schemas.openxmlformats.org/officeDocument/2006/relationships" w:type="default" r:id="Re3e79862329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d37fac25b4007" /><Relationship Type="http://schemas.openxmlformats.org/officeDocument/2006/relationships/footer" Target="/word/footer1.xml" Id="Re3e7986232944e2a" /></Relationships>
</file>