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ef0386807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562698b02ccf4990"/>
      <w:footerReference xmlns:r="http://schemas.openxmlformats.org/officeDocument/2006/relationships" w:type="default" r:id="R35f8733d6499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698b02ccf4990" /><Relationship Type="http://schemas.openxmlformats.org/officeDocument/2006/relationships/footer" Target="/word/footer1.xml" Id="R35f8733d649946ee" /></Relationships>
</file>