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be2450eae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e33aa6651a9c44e8"/>
      <w:footerReference xmlns:r="http://schemas.openxmlformats.org/officeDocument/2006/relationships" w:type="default" r:id="Rbb7e3fee9cb4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aa6651a9c44e8" /><Relationship Type="http://schemas.openxmlformats.org/officeDocument/2006/relationships/footer" Target="/word/footer1.xml" Id="Rbb7e3fee9cb44549" /></Relationships>
</file>