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66e2bf9ccd42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RINGERIKE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RINGERIKE KOMMUNE</w:t>
      </w:r>
    </w:p>
    <w:sectPr>
      <w:headerReference xmlns:r="http://schemas.openxmlformats.org/officeDocument/2006/relationships" w:type="default" r:id="Rd1d3e66ea5d64087"/>
      <w:footerReference xmlns:r="http://schemas.openxmlformats.org/officeDocument/2006/relationships" w:type="default" r:id="R71cf4e601f9845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RINGERIKE KOMMUNE   ·   Org.nr 940 100 925   ·   Rådhuset, Osloveien 1   ·   3511 HØNEFOSS   ·   Tlf. 32 11 74 00   ·   postmottak@ringerike.kommune.no   ·   www.ringerike.kommune.no/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RINGERIKE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d3e66ea5d64087" /><Relationship Type="http://schemas.openxmlformats.org/officeDocument/2006/relationships/footer" Target="/word/footer1.xml" Id="R71cf4e601f984554" /></Relationships>
</file>