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164f053c8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FREDRIKSTAD KOMMUNE</w:t>
      </w:r>
    </w:p>
    <w:sectPr>
      <w:headerReference xmlns:r="http://schemas.openxmlformats.org/officeDocument/2006/relationships" w:type="default" r:id="R5798c5695b424be0"/>
      <w:footerReference xmlns:r="http://schemas.openxmlformats.org/officeDocument/2006/relationships" w:type="default" r:id="R3ec1335c601a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KOMMUNE   ·   Org.nr 940 039 541   ·   Nygaardsgata 16   ·   1606 FREDRIKSTAD   ·   Tlf. 69306000   ·   postmottak@fredrikstad.kommune.no   ·   www.fredrikstad.kommune.no/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98c5695b424be0" /><Relationship Type="http://schemas.openxmlformats.org/officeDocument/2006/relationships/footer" Target="/word/footer1.xml" Id="R3ec1335c601a4407" /></Relationships>
</file>