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8af34b6ac49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8ec0191e8f6b4a83"/>
      <w:footerReference xmlns:r="http://schemas.openxmlformats.org/officeDocument/2006/relationships" w:type="default" r:id="R6101b4f0a856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0191e8f6b4a83" /><Relationship Type="http://schemas.openxmlformats.org/officeDocument/2006/relationships/footer" Target="/word/footer1.xml" Id="R6101b4f0a856469e" /></Relationships>
</file>