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84f0f0409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KOMMUNAL LANDSPENSJONSKASSE GJENSIDIG FORSIKRINGSSELSKAP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6ba48342a90b4cc7"/>
      <w:footerReference xmlns:r="http://schemas.openxmlformats.org/officeDocument/2006/relationships" w:type="default" r:id="Re2f117c11e5f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48342a90b4cc7" /><Relationship Type="http://schemas.openxmlformats.org/officeDocument/2006/relationships/footer" Target="/word/footer1.xml" Id="Re2f117c11e5f4cb2" /></Relationships>
</file>