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6b0ccee61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 KOMMUNE.</w:t>
      </w:r>
    </w:p>
    <w:sectPr>
      <w:headerReference xmlns:r="http://schemas.openxmlformats.org/officeDocument/2006/relationships" w:type="default" r:id="Re460d69a48564ab2"/>
      <w:footerReference xmlns:r="http://schemas.openxmlformats.org/officeDocument/2006/relationships" w:type="default" r:id="R755aa50a0f4e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0d69a48564ab2" /><Relationship Type="http://schemas.openxmlformats.org/officeDocument/2006/relationships/footer" Target="/word/footer1.xml" Id="R755aa50a0f4e40e8" /></Relationships>
</file>