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7bacca355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DIAKONOVA HARALDSPLASS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DIAKONOVA HARALDSPLASS</w:t>
      </w:r>
    </w:p>
    <w:sectPr>
      <w:headerReference xmlns:r="http://schemas.openxmlformats.org/officeDocument/2006/relationships" w:type="default" r:id="Radda73bad32149a4"/>
      <w:footerReference xmlns:r="http://schemas.openxmlformats.org/officeDocument/2006/relationships" w:type="default" r:id="R3e199c5222e6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DIAKONOVA HARALDSPLASS   ·   Org.nr 938 505 438   ·   Ulriksdal 8   ·   5009 BERGEN   ·   Tlf. 55 97 96 00   ·   post@diakonova.no   ·   www.diakonova.no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DIAKONOVA HARALDSPLASS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a73bad32149a4" /><Relationship Type="http://schemas.openxmlformats.org/officeDocument/2006/relationships/footer" Target="/word/footer1.xml" Id="R3e199c5222e64e42" /></Relationships>
</file>