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0a331f0b8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WENAASGRUPPEN AS, org.nr 938 455 384,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35d8bd819f2e4be0"/>
      <w:footerReference xmlns:r="http://schemas.openxmlformats.org/officeDocument/2006/relationships" w:type="default" r:id="Rbbce30f28f88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8bd819f2e4be0" /><Relationship Type="http://schemas.openxmlformats.org/officeDocument/2006/relationships/footer" Target="/word/footer1.xml" Id="Rbbce30f28f884f26" /></Relationships>
</file>